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9BF" w:rsidRPr="008079BF" w:rsidRDefault="008079BF" w:rsidP="008079B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8079B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885E0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  <w:lang w:val="uk-UA"/>
        </w:rPr>
        <w:t>ЗАТВЕРДЖУЮ</w:t>
      </w:r>
    </w:p>
    <w:p w:rsidR="008079BF" w:rsidRPr="008079BF" w:rsidRDefault="008079BF" w:rsidP="008079B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8079B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</w:t>
      </w:r>
      <w:r w:rsidR="00EA35B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  <w:r w:rsidRPr="008079BF">
        <w:rPr>
          <w:rFonts w:ascii="Times New Roman" w:hAnsi="Times New Roman" w:cs="Times New Roman"/>
          <w:sz w:val="24"/>
          <w:szCs w:val="24"/>
          <w:lang w:val="uk-UA"/>
        </w:rPr>
        <w:t xml:space="preserve">Директор </w:t>
      </w:r>
      <w:r w:rsidR="00EA35BC">
        <w:rPr>
          <w:rFonts w:ascii="Times New Roman" w:hAnsi="Times New Roman" w:cs="Times New Roman"/>
          <w:sz w:val="24"/>
          <w:szCs w:val="24"/>
          <w:lang w:val="uk-UA"/>
        </w:rPr>
        <w:t>філії «Калуське лісове господарство»</w:t>
      </w:r>
    </w:p>
    <w:p w:rsidR="009F2B94" w:rsidRDefault="008079BF" w:rsidP="0092301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8079B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EA35BC">
        <w:rPr>
          <w:rFonts w:ascii="Times New Roman" w:hAnsi="Times New Roman" w:cs="Times New Roman"/>
          <w:sz w:val="24"/>
          <w:szCs w:val="24"/>
          <w:lang w:val="uk-UA"/>
        </w:rPr>
        <w:t xml:space="preserve">  _______________ Василь ДЕМУС</w:t>
      </w:r>
    </w:p>
    <w:p w:rsidR="00EA35BC" w:rsidRDefault="00EA35BC" w:rsidP="00EA35BC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</w:t>
      </w:r>
      <w:r w:rsidR="00F20170">
        <w:rPr>
          <w:rFonts w:ascii="Times New Roman" w:hAnsi="Times New Roman" w:cs="Times New Roman"/>
          <w:sz w:val="24"/>
          <w:szCs w:val="24"/>
          <w:lang w:val="uk-UA"/>
        </w:rPr>
        <w:t>________________ 202</w:t>
      </w:r>
      <w:r w:rsidR="00B32FDE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F20170">
        <w:rPr>
          <w:rFonts w:ascii="Times New Roman" w:hAnsi="Times New Roman" w:cs="Times New Roman"/>
          <w:sz w:val="24"/>
          <w:szCs w:val="24"/>
          <w:lang w:val="uk-UA"/>
        </w:rPr>
        <w:t xml:space="preserve"> рік</w:t>
      </w:r>
    </w:p>
    <w:p w:rsidR="0092301D" w:rsidRDefault="0092301D" w:rsidP="0092301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EA35BC" w:rsidRPr="0092301D" w:rsidRDefault="00EA35BC" w:rsidP="0092301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FE0A08" w:rsidRDefault="00885E04" w:rsidP="00FE0A0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35BC">
        <w:rPr>
          <w:rFonts w:ascii="Times New Roman" w:hAnsi="Times New Roman" w:cs="Times New Roman"/>
          <w:b/>
          <w:sz w:val="28"/>
          <w:szCs w:val="28"/>
          <w:lang w:val="uk-UA"/>
        </w:rPr>
        <w:t>Оцінка соціальних</w:t>
      </w:r>
      <w:r w:rsidR="00FE0A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економічних і екологічних </w:t>
      </w:r>
      <w:r w:rsidRPr="00EA35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наслідків</w:t>
      </w:r>
      <w:r w:rsidR="00520E14" w:rsidRPr="00EA35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 лісогосподарських заходів, </w:t>
      </w:r>
      <w:r w:rsidR="00FE0A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20E14" w:rsidRPr="00EA35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які плануються провести </w:t>
      </w:r>
    </w:p>
    <w:p w:rsidR="008079BF" w:rsidRPr="00EA35BC" w:rsidRDefault="00520E14" w:rsidP="00FE0A0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35BC">
        <w:rPr>
          <w:rFonts w:ascii="Times New Roman" w:hAnsi="Times New Roman" w:cs="Times New Roman"/>
          <w:b/>
          <w:sz w:val="28"/>
          <w:szCs w:val="28"/>
          <w:lang w:val="uk-UA"/>
        </w:rPr>
        <w:t>по</w:t>
      </w:r>
      <w:r w:rsidR="008079BF" w:rsidRPr="00EA35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A35BC" w:rsidRPr="00EA35BC">
        <w:rPr>
          <w:rFonts w:ascii="Times New Roman" w:hAnsi="Times New Roman" w:cs="Times New Roman"/>
          <w:b/>
          <w:sz w:val="28"/>
          <w:szCs w:val="28"/>
          <w:lang w:val="uk-UA"/>
        </w:rPr>
        <w:t>філії</w:t>
      </w:r>
      <w:r w:rsidR="008079BF" w:rsidRPr="00EA35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«Калуськ</w:t>
      </w:r>
      <w:r w:rsidR="00EA35BC" w:rsidRPr="00EA35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 </w:t>
      </w:r>
      <w:r w:rsidR="008079BF" w:rsidRPr="00EA35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ліс</w:t>
      </w:r>
      <w:r w:rsidR="00EA35BC" w:rsidRPr="00EA35BC">
        <w:rPr>
          <w:rFonts w:ascii="Times New Roman" w:hAnsi="Times New Roman" w:cs="Times New Roman"/>
          <w:b/>
          <w:sz w:val="28"/>
          <w:szCs w:val="28"/>
          <w:lang w:val="uk-UA"/>
        </w:rPr>
        <w:t>ове господарство</w:t>
      </w:r>
      <w:r w:rsidR="00885E04" w:rsidRPr="00EA35BC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AC246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AC2464">
        <w:rPr>
          <w:rFonts w:ascii="Times New Roman" w:hAnsi="Times New Roman" w:cs="Times New Roman"/>
          <w:b/>
          <w:sz w:val="28"/>
          <w:szCs w:val="28"/>
          <w:lang w:val="uk-UA"/>
        </w:rPr>
        <w:t>ДП</w:t>
      </w:r>
      <w:proofErr w:type="spellEnd"/>
      <w:r w:rsidR="00AC246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«Ліси України»</w:t>
      </w:r>
      <w:r w:rsidR="00885E04" w:rsidRPr="00EA35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A35BC" w:rsidRPr="00EA35BC">
        <w:rPr>
          <w:rFonts w:ascii="Times New Roman" w:hAnsi="Times New Roman" w:cs="Times New Roman"/>
          <w:b/>
          <w:sz w:val="28"/>
          <w:szCs w:val="28"/>
          <w:lang w:val="uk-UA"/>
        </w:rPr>
        <w:t>в 202</w:t>
      </w:r>
      <w:r w:rsidR="00B32FDE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EA35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році</w:t>
      </w:r>
    </w:p>
    <w:p w:rsidR="008079BF" w:rsidRPr="0092301D" w:rsidRDefault="008079BF" w:rsidP="008079B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tbl>
      <w:tblPr>
        <w:tblStyle w:val="a4"/>
        <w:tblW w:w="10632" w:type="dxa"/>
        <w:tblInd w:w="-318" w:type="dxa"/>
        <w:tblLayout w:type="fixed"/>
        <w:tblLook w:val="04A0"/>
      </w:tblPr>
      <w:tblGrid>
        <w:gridCol w:w="2553"/>
        <w:gridCol w:w="1275"/>
        <w:gridCol w:w="2835"/>
        <w:gridCol w:w="3969"/>
      </w:tblGrid>
      <w:tr w:rsidR="00BF283F" w:rsidTr="00234DFD">
        <w:tc>
          <w:tcPr>
            <w:tcW w:w="2553" w:type="dxa"/>
          </w:tcPr>
          <w:p w:rsidR="00BF283F" w:rsidRPr="0092301D" w:rsidRDefault="00520E14" w:rsidP="008079B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2301D">
              <w:rPr>
                <w:rFonts w:ascii="Times New Roman" w:hAnsi="Times New Roman" w:cs="Times New Roman"/>
                <w:lang w:val="uk-UA"/>
              </w:rPr>
              <w:t>Потенційні впливи</w:t>
            </w:r>
          </w:p>
        </w:tc>
        <w:tc>
          <w:tcPr>
            <w:tcW w:w="1275" w:type="dxa"/>
          </w:tcPr>
          <w:p w:rsidR="00BF283F" w:rsidRPr="0092301D" w:rsidRDefault="00520E14" w:rsidP="008079B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2301D">
              <w:rPr>
                <w:rFonts w:ascii="Times New Roman" w:hAnsi="Times New Roman" w:cs="Times New Roman"/>
                <w:lang w:val="uk-UA"/>
              </w:rPr>
              <w:t>Наслідки (позитивні, негативні)</w:t>
            </w:r>
          </w:p>
        </w:tc>
        <w:tc>
          <w:tcPr>
            <w:tcW w:w="2835" w:type="dxa"/>
          </w:tcPr>
          <w:p w:rsidR="00BF283F" w:rsidRPr="0092301D" w:rsidRDefault="00520E14" w:rsidP="008079B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2301D">
              <w:rPr>
                <w:rFonts w:ascii="Times New Roman" w:hAnsi="Times New Roman" w:cs="Times New Roman"/>
                <w:lang w:val="uk-UA"/>
              </w:rPr>
              <w:t>Заходи з пом’якшення впливів</w:t>
            </w:r>
          </w:p>
        </w:tc>
        <w:tc>
          <w:tcPr>
            <w:tcW w:w="3969" w:type="dxa"/>
          </w:tcPr>
          <w:p w:rsidR="00BF283F" w:rsidRPr="0092301D" w:rsidRDefault="00520E14" w:rsidP="008079B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2301D">
              <w:rPr>
                <w:rFonts w:ascii="Times New Roman" w:hAnsi="Times New Roman" w:cs="Times New Roman"/>
                <w:lang w:val="uk-UA"/>
              </w:rPr>
              <w:t>Коментар</w:t>
            </w:r>
          </w:p>
        </w:tc>
      </w:tr>
      <w:tr w:rsidR="00BF283F" w:rsidRPr="00AC2464" w:rsidTr="00234DFD">
        <w:tc>
          <w:tcPr>
            <w:tcW w:w="2553" w:type="dxa"/>
          </w:tcPr>
          <w:p w:rsidR="00BF283F" w:rsidRPr="00EA35BC" w:rsidRDefault="00520E14" w:rsidP="008079B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35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Можливість влаштування для місцевого населення</w:t>
            </w:r>
          </w:p>
        </w:tc>
        <w:tc>
          <w:tcPr>
            <w:tcW w:w="1275" w:type="dxa"/>
          </w:tcPr>
          <w:p w:rsidR="00BF283F" w:rsidRPr="00EA35BC" w:rsidRDefault="00520E14" w:rsidP="00520E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35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Позитивні</w:t>
            </w:r>
          </w:p>
        </w:tc>
        <w:tc>
          <w:tcPr>
            <w:tcW w:w="2835" w:type="dxa"/>
          </w:tcPr>
          <w:p w:rsidR="00BF283F" w:rsidRPr="00EA35BC" w:rsidRDefault="00BF283F" w:rsidP="00E465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BF283F" w:rsidRPr="00EA35BC" w:rsidRDefault="00520E14" w:rsidP="00B32F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35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Чисель</w:t>
            </w:r>
            <w:r w:rsidR="00EA35BC" w:rsidRPr="00EA35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ність штатних працівників на 202</w:t>
            </w:r>
            <w:r w:rsidR="00B32F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рік планується на рівні 152</w:t>
            </w:r>
            <w:r w:rsidRPr="00EA35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чол. 100% працівників є місцевими. </w:t>
            </w:r>
          </w:p>
        </w:tc>
      </w:tr>
      <w:tr w:rsidR="00520E14" w:rsidRPr="00520E14" w:rsidTr="00234DFD">
        <w:tc>
          <w:tcPr>
            <w:tcW w:w="2553" w:type="dxa"/>
          </w:tcPr>
          <w:p w:rsidR="00520E14" w:rsidRPr="00EA35BC" w:rsidRDefault="00520E14" w:rsidP="008079B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35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Підтримка місцевих громад через сплату підприємством податків до місцевого бюджету</w:t>
            </w:r>
          </w:p>
        </w:tc>
        <w:tc>
          <w:tcPr>
            <w:tcW w:w="1275" w:type="dxa"/>
          </w:tcPr>
          <w:p w:rsidR="00520E14" w:rsidRPr="00EA35BC" w:rsidRDefault="00520E14" w:rsidP="00E40F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35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Позитивні</w:t>
            </w:r>
          </w:p>
        </w:tc>
        <w:tc>
          <w:tcPr>
            <w:tcW w:w="2835" w:type="dxa"/>
          </w:tcPr>
          <w:p w:rsidR="00520E14" w:rsidRPr="00EA35BC" w:rsidRDefault="00520E14" w:rsidP="00E465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7534FC" w:rsidRDefault="00EA35BC" w:rsidP="00B32F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35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202</w:t>
            </w:r>
            <w:r w:rsidR="00B32F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EA35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20E14" w:rsidRPr="00EA35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році планується перерахувати до місцевого бюджету </w:t>
            </w:r>
            <w:r w:rsidR="007534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6,5</w:t>
            </w:r>
            <w:r w:rsidRPr="00EA35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млн</w:t>
            </w:r>
            <w:r w:rsidR="007E160C" w:rsidRPr="00EA35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520E14" w:rsidRPr="00EA35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грн. Крім того, планується перерахувати </w:t>
            </w:r>
            <w:r w:rsidR="00B32F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6,0</w:t>
            </w:r>
            <w:r w:rsidRPr="00EA35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млн.</w:t>
            </w:r>
            <w:r w:rsidR="007E160C" w:rsidRPr="00EA35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грн. </w:t>
            </w:r>
            <w:r w:rsidR="00520E14" w:rsidRPr="00EA35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єдиного соціального внеску.</w:t>
            </w:r>
            <w:r w:rsidR="00C924E5" w:rsidRPr="00EA35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7534FC" w:rsidRDefault="00EA35BC" w:rsidP="00B32F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A35B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6700E" w:rsidRPr="00EA35BC">
              <w:rPr>
                <w:rFonts w:ascii="Times New Roman" w:hAnsi="Times New Roman" w:cs="Times New Roman"/>
                <w:sz w:val="24"/>
                <w:szCs w:val="24"/>
              </w:rPr>
              <w:t>акож</w:t>
            </w:r>
            <w:proofErr w:type="spellEnd"/>
            <w:r w:rsidRPr="00EA35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6700E" w:rsidRPr="00EA35BC">
              <w:rPr>
                <w:rFonts w:ascii="Times New Roman" w:hAnsi="Times New Roman" w:cs="Times New Roman"/>
                <w:sz w:val="24"/>
                <w:szCs w:val="24"/>
              </w:rPr>
              <w:t>рентна</w:t>
            </w:r>
            <w:proofErr w:type="spellEnd"/>
            <w:r w:rsidR="0076700E" w:rsidRPr="00EA35BC">
              <w:rPr>
                <w:rFonts w:ascii="Times New Roman" w:hAnsi="Times New Roman" w:cs="Times New Roman"/>
                <w:sz w:val="24"/>
                <w:szCs w:val="24"/>
              </w:rPr>
              <w:t xml:space="preserve"> плата</w:t>
            </w:r>
            <w:r w:rsidRPr="00EA35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</w:t>
            </w:r>
            <w:r w:rsidRPr="00EA3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34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2,7</w:t>
            </w:r>
            <w:r w:rsidRPr="00EA3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5BC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r w:rsidRPr="00EA3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5BC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EA35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20E14" w:rsidRPr="00EA35BC" w:rsidRDefault="00EA35BC" w:rsidP="00B32F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35BC">
              <w:rPr>
                <w:rFonts w:ascii="Times New Roman" w:hAnsi="Times New Roman" w:cs="Times New Roman"/>
                <w:sz w:val="24"/>
                <w:szCs w:val="24"/>
              </w:rPr>
              <w:t xml:space="preserve"> ПДФО – </w:t>
            </w:r>
            <w:r w:rsidR="007534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4,9</w:t>
            </w:r>
            <w:r w:rsidR="0076700E" w:rsidRPr="00EA3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700E" w:rsidRPr="00EA35BC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r w:rsidR="007534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76700E" w:rsidRPr="00EA3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700E" w:rsidRPr="00EA35BC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="0076700E" w:rsidRPr="00EA35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24E5" w:rsidRPr="00AC2464" w:rsidTr="00234DFD">
        <w:tc>
          <w:tcPr>
            <w:tcW w:w="2553" w:type="dxa"/>
            <w:vMerge w:val="restart"/>
          </w:tcPr>
          <w:p w:rsidR="00C924E5" w:rsidRPr="00EA35BC" w:rsidRDefault="00C924E5" w:rsidP="008079B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35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Обмеження вико</w:t>
            </w:r>
            <w:r w:rsidR="00FE0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ристання місцевим населенням </w:t>
            </w:r>
            <w:proofErr w:type="spellStart"/>
            <w:r w:rsidR="00FE0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</w:t>
            </w:r>
            <w:r w:rsidRPr="00EA35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деревних</w:t>
            </w:r>
            <w:proofErr w:type="spellEnd"/>
            <w:r w:rsidRPr="00EA35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лісових ресурсів внаслідок проведення суцільно лісосічних рубок</w:t>
            </w:r>
          </w:p>
        </w:tc>
        <w:tc>
          <w:tcPr>
            <w:tcW w:w="1275" w:type="dxa"/>
            <w:vMerge w:val="restart"/>
          </w:tcPr>
          <w:p w:rsidR="00C924E5" w:rsidRPr="00EA35BC" w:rsidRDefault="00C924E5" w:rsidP="00C92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35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Негативні</w:t>
            </w:r>
          </w:p>
        </w:tc>
        <w:tc>
          <w:tcPr>
            <w:tcW w:w="2835" w:type="dxa"/>
          </w:tcPr>
          <w:p w:rsidR="00C924E5" w:rsidRPr="00EA35BC" w:rsidRDefault="00C924E5" w:rsidP="00E465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A35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Суцільнолісосічні</w:t>
            </w:r>
            <w:proofErr w:type="spellEnd"/>
            <w:r w:rsidRPr="00EA35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рубки займають невеликий відсоток від загальної площі підприємства</w:t>
            </w:r>
          </w:p>
        </w:tc>
        <w:tc>
          <w:tcPr>
            <w:tcW w:w="3969" w:type="dxa"/>
          </w:tcPr>
          <w:p w:rsidR="00C924E5" w:rsidRPr="00EA35BC" w:rsidRDefault="002E05EC" w:rsidP="00E465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35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Суцільні рубки головного користування складають всього 0,15 % від загальної площі підприємства, або 0,16</w:t>
            </w:r>
            <w:r w:rsidR="00EA35BC" w:rsidRPr="00EA35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A35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 від вкритої лісом площі</w:t>
            </w:r>
            <w:r w:rsidR="00EA35BC" w:rsidRPr="00EA35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C924E5" w:rsidRPr="00520E14" w:rsidTr="00234DFD">
        <w:tc>
          <w:tcPr>
            <w:tcW w:w="2553" w:type="dxa"/>
            <w:vMerge/>
          </w:tcPr>
          <w:p w:rsidR="00C924E5" w:rsidRPr="00EA35BC" w:rsidRDefault="00C924E5" w:rsidP="008079B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</w:tcPr>
          <w:p w:rsidR="00C924E5" w:rsidRPr="00EA35BC" w:rsidRDefault="00C924E5" w:rsidP="00C92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C924E5" w:rsidRPr="00EA35BC" w:rsidRDefault="00C924E5" w:rsidP="00E465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35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Лісовідновлення є обов’язковим заходом після проведення таких рубок</w:t>
            </w:r>
          </w:p>
        </w:tc>
        <w:tc>
          <w:tcPr>
            <w:tcW w:w="3969" w:type="dxa"/>
          </w:tcPr>
          <w:p w:rsidR="00C924E5" w:rsidRPr="00EA35BC" w:rsidRDefault="00C924E5" w:rsidP="00E465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35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Після проведення суцільних рубок зруби  заліснюються вчасно</w:t>
            </w:r>
            <w:r w:rsidR="002E05EC" w:rsidRPr="00EA35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C924E5" w:rsidRPr="00520E14" w:rsidTr="00234DFD">
        <w:tc>
          <w:tcPr>
            <w:tcW w:w="2553" w:type="dxa"/>
            <w:vMerge/>
          </w:tcPr>
          <w:p w:rsidR="00C924E5" w:rsidRPr="00EA35BC" w:rsidRDefault="00C924E5" w:rsidP="008079B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C924E5" w:rsidRPr="00EA35BC" w:rsidRDefault="00C924E5" w:rsidP="00C92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35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Позитивні</w:t>
            </w:r>
          </w:p>
        </w:tc>
        <w:tc>
          <w:tcPr>
            <w:tcW w:w="2835" w:type="dxa"/>
          </w:tcPr>
          <w:p w:rsidR="00C924E5" w:rsidRPr="00EA35BC" w:rsidRDefault="00C924E5" w:rsidP="00C924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35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зрубах місцеве населення має можливість збору </w:t>
            </w:r>
            <w:proofErr w:type="spellStart"/>
            <w:r w:rsidRPr="00EA35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недеревних</w:t>
            </w:r>
            <w:proofErr w:type="spellEnd"/>
            <w:r w:rsidRPr="00EA35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лісових ресурсів </w:t>
            </w:r>
          </w:p>
        </w:tc>
        <w:tc>
          <w:tcPr>
            <w:tcW w:w="3969" w:type="dxa"/>
          </w:tcPr>
          <w:p w:rsidR="00C924E5" w:rsidRPr="00EA35BC" w:rsidRDefault="00C924E5" w:rsidP="00C924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35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зрубах місцеве населення має можливість безоплатно проводити збір </w:t>
            </w:r>
            <w:proofErr w:type="spellStart"/>
            <w:r w:rsidRPr="00EA35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недеревних</w:t>
            </w:r>
            <w:proofErr w:type="spellEnd"/>
            <w:r w:rsidRPr="00EA35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лісових ресурсів (гриби, ягоди, лікарська сировина, тощо) для власного використання</w:t>
            </w:r>
          </w:p>
        </w:tc>
      </w:tr>
      <w:tr w:rsidR="00234DFD" w:rsidRPr="00AC2464" w:rsidTr="00234DFD">
        <w:tc>
          <w:tcPr>
            <w:tcW w:w="2553" w:type="dxa"/>
          </w:tcPr>
          <w:p w:rsidR="00234DFD" w:rsidRPr="004825A1" w:rsidRDefault="00234DFD" w:rsidP="000C6A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Пошкодження доріг місцевого значення</w:t>
            </w:r>
          </w:p>
        </w:tc>
        <w:tc>
          <w:tcPr>
            <w:tcW w:w="1275" w:type="dxa"/>
          </w:tcPr>
          <w:p w:rsidR="00234DFD" w:rsidRPr="00EA35BC" w:rsidRDefault="00234DFD" w:rsidP="000C6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Негативні</w:t>
            </w:r>
          </w:p>
        </w:tc>
        <w:tc>
          <w:tcPr>
            <w:tcW w:w="2835" w:type="dxa"/>
          </w:tcPr>
          <w:p w:rsidR="00234DFD" w:rsidRPr="00407EEC" w:rsidRDefault="00234DFD" w:rsidP="000C6A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Вивезення деревини лісовозним транспортом максимально проводиться лісовими та  другорядними дорогами. Під час несприятливих погодних  умов (затяжні опади, висока температура повітря) вивезення деревини по вищевказаних дорогах не проводиться.</w:t>
            </w:r>
          </w:p>
        </w:tc>
        <w:tc>
          <w:tcPr>
            <w:tcW w:w="3969" w:type="dxa"/>
          </w:tcPr>
          <w:p w:rsidR="00234DFD" w:rsidRPr="00407EEC" w:rsidRDefault="00234DFD" w:rsidP="000C6A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Підприємство постійно відкрите для співпраці з місцевими громадами  щодо  проведення заходів із збереження наявної мережі автомобільних доріг. </w:t>
            </w:r>
          </w:p>
          <w:p w:rsidR="00234DFD" w:rsidRPr="00407EEC" w:rsidRDefault="00234DFD" w:rsidP="000C6A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Покращення стану вулиць та доріг комунальної власності позитивно впливає на соціально-економічний розвиток населених пунктів.</w:t>
            </w:r>
          </w:p>
          <w:p w:rsidR="00407EEC" w:rsidRPr="00407EEC" w:rsidRDefault="00407EEC" w:rsidP="000C6A39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07EE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Контакти для співпраці:</w:t>
            </w:r>
          </w:p>
          <w:p w:rsidR="00407EEC" w:rsidRPr="00407EEC" w:rsidRDefault="00407EEC" w:rsidP="000C6A39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07EEC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  <w:t>Адреса:</w:t>
            </w:r>
            <w:r w:rsidRPr="00407EE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07EE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вул.Січових</w:t>
            </w:r>
            <w:proofErr w:type="spellEnd"/>
            <w:r w:rsidRPr="00407EE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Стрільців 84, с. Вістова, Калуський район</w:t>
            </w:r>
          </w:p>
          <w:p w:rsidR="00407EEC" w:rsidRPr="00407EEC" w:rsidRDefault="00407EEC" w:rsidP="000C6A3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407EEC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Emaill</w:t>
            </w:r>
            <w:proofErr w:type="spellEnd"/>
            <w:r w:rsidRPr="00407EE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407EE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kalushlg@gmail</w:t>
            </w:r>
            <w:proofErr w:type="spellEnd"/>
            <w:r w:rsidRPr="00407EE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  <w:r w:rsidRPr="00407EEC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spellStart"/>
            <w:r w:rsidRPr="00407EE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om</w:t>
            </w:r>
            <w:proofErr w:type="spellEnd"/>
          </w:p>
          <w:p w:rsidR="00234DFD" w:rsidRPr="00407EEC" w:rsidRDefault="00407EEC" w:rsidP="000C6A39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07EEC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  <w:t>Тел</w:t>
            </w:r>
            <w:r w:rsidRPr="00407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407EE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0668520242</w:t>
            </w:r>
          </w:p>
        </w:tc>
      </w:tr>
      <w:tr w:rsidR="00234DFD" w:rsidRPr="00520E14" w:rsidTr="00234DFD">
        <w:tc>
          <w:tcPr>
            <w:tcW w:w="2553" w:type="dxa"/>
            <w:vMerge w:val="restart"/>
          </w:tcPr>
          <w:p w:rsidR="00234DFD" w:rsidRPr="00EA35BC" w:rsidRDefault="00234DFD" w:rsidP="000C6A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35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Ремонт (будівництво) лісових доріг</w:t>
            </w:r>
          </w:p>
        </w:tc>
        <w:tc>
          <w:tcPr>
            <w:tcW w:w="1275" w:type="dxa"/>
          </w:tcPr>
          <w:p w:rsidR="00234DFD" w:rsidRPr="00EA35BC" w:rsidRDefault="00234DFD" w:rsidP="000C6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A35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Негативні</w:t>
            </w:r>
          </w:p>
        </w:tc>
        <w:tc>
          <w:tcPr>
            <w:tcW w:w="2835" w:type="dxa"/>
          </w:tcPr>
          <w:p w:rsidR="00234DFD" w:rsidRPr="00EA35BC" w:rsidRDefault="00234DFD" w:rsidP="000C6A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35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Можливе нанесення шкоди навколишньому природному середовищу</w:t>
            </w:r>
          </w:p>
        </w:tc>
        <w:tc>
          <w:tcPr>
            <w:tcW w:w="3969" w:type="dxa"/>
          </w:tcPr>
          <w:p w:rsidR="00234DFD" w:rsidRPr="00EA35BC" w:rsidRDefault="00234DFD" w:rsidP="000C6A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35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Лісові дороги прив’язані до існуючої квартальної мережі, що не нанесе шкоди навколишньому середовищу. Перед початком робіт проводиться оцінка екологічного </w:t>
            </w:r>
            <w:r w:rsidRPr="00EA35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впливу.</w:t>
            </w:r>
          </w:p>
        </w:tc>
      </w:tr>
      <w:tr w:rsidR="00234DFD" w:rsidRPr="00520E14" w:rsidTr="00234DFD">
        <w:tc>
          <w:tcPr>
            <w:tcW w:w="2553" w:type="dxa"/>
            <w:vMerge/>
          </w:tcPr>
          <w:p w:rsidR="00234DFD" w:rsidRPr="00EA35BC" w:rsidRDefault="00234DFD" w:rsidP="000C6A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234DFD" w:rsidRPr="00EA35BC" w:rsidRDefault="00234DFD" w:rsidP="000C6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A35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Позитивні</w:t>
            </w:r>
          </w:p>
        </w:tc>
        <w:tc>
          <w:tcPr>
            <w:tcW w:w="2835" w:type="dxa"/>
          </w:tcPr>
          <w:p w:rsidR="00234DFD" w:rsidRPr="00EA35BC" w:rsidRDefault="00234DFD" w:rsidP="000C6A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234DFD" w:rsidRPr="00EA35BC" w:rsidRDefault="00234DFD" w:rsidP="000C6A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35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Збільшення мережі доріг в районі розташування підприємства, покращення наземного сполучення між населеними пунктами. </w:t>
            </w:r>
          </w:p>
        </w:tc>
      </w:tr>
      <w:tr w:rsidR="00234DFD" w:rsidRPr="00520E14" w:rsidTr="00234DFD">
        <w:tc>
          <w:tcPr>
            <w:tcW w:w="2553" w:type="dxa"/>
          </w:tcPr>
          <w:p w:rsidR="00234DFD" w:rsidRPr="00EA35BC" w:rsidRDefault="00234DFD" w:rsidP="008079B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35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Можливе погіршення якості довкілля внаслідок проведення лісогосподарських заходів</w:t>
            </w:r>
          </w:p>
        </w:tc>
        <w:tc>
          <w:tcPr>
            <w:tcW w:w="1275" w:type="dxa"/>
          </w:tcPr>
          <w:p w:rsidR="00234DFD" w:rsidRPr="00EA35BC" w:rsidRDefault="00234DFD" w:rsidP="00E40F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35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Негативні</w:t>
            </w:r>
          </w:p>
        </w:tc>
        <w:tc>
          <w:tcPr>
            <w:tcW w:w="2835" w:type="dxa"/>
          </w:tcPr>
          <w:p w:rsidR="00234DFD" w:rsidRPr="00EA35BC" w:rsidRDefault="00234DFD" w:rsidP="00E61E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35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Проводити оцінку впливів лісогосподарських заходів на навколишнє середовище  </w:t>
            </w:r>
          </w:p>
        </w:tc>
        <w:tc>
          <w:tcPr>
            <w:tcW w:w="3969" w:type="dxa"/>
          </w:tcPr>
          <w:p w:rsidR="00234DFD" w:rsidRPr="00EA35BC" w:rsidRDefault="00234DFD" w:rsidP="007E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35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підприємстві проводиться оцінка потенційних впливів запланованих лісогосподарських заходів на навколишнє середовище та оцінка екологічних наслідків. Робляться зважені висновки про можливість чи неможливість проведення конкретного заходу. </w:t>
            </w:r>
          </w:p>
        </w:tc>
      </w:tr>
      <w:tr w:rsidR="00234DFD" w:rsidRPr="00520E14" w:rsidTr="00234DFD">
        <w:tc>
          <w:tcPr>
            <w:tcW w:w="2553" w:type="dxa"/>
          </w:tcPr>
          <w:p w:rsidR="00234DFD" w:rsidRPr="00FE0A08" w:rsidRDefault="00234DFD" w:rsidP="002362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0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Start"/>
            <w:r w:rsidRPr="00FE0A08">
              <w:rPr>
                <w:rFonts w:ascii="Times New Roman" w:hAnsi="Times New Roman" w:cs="Times New Roman"/>
                <w:sz w:val="24"/>
                <w:szCs w:val="24"/>
              </w:rPr>
              <w:t>ошкодження</w:t>
            </w:r>
            <w:proofErr w:type="spellEnd"/>
            <w:r w:rsidRPr="00FE0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08">
              <w:rPr>
                <w:rFonts w:ascii="Times New Roman" w:hAnsi="Times New Roman" w:cs="Times New Roman"/>
                <w:sz w:val="24"/>
                <w:szCs w:val="24"/>
              </w:rPr>
              <w:t>грунтів</w:t>
            </w:r>
            <w:proofErr w:type="spellEnd"/>
            <w:r w:rsidRPr="00FE0A08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FE0A08">
              <w:rPr>
                <w:rFonts w:ascii="Times New Roman" w:hAnsi="Times New Roman" w:cs="Times New Roman"/>
                <w:sz w:val="24"/>
                <w:szCs w:val="24"/>
              </w:rPr>
              <w:t>нижніх</w:t>
            </w:r>
            <w:proofErr w:type="spellEnd"/>
            <w:r w:rsidRPr="00FE0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08">
              <w:rPr>
                <w:rFonts w:ascii="Times New Roman" w:hAnsi="Times New Roman" w:cs="Times New Roman"/>
                <w:sz w:val="24"/>
                <w:szCs w:val="24"/>
              </w:rPr>
              <w:t>ярусів</w:t>
            </w:r>
            <w:proofErr w:type="spellEnd"/>
            <w:r w:rsidRPr="00FE0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08">
              <w:rPr>
                <w:rFonts w:ascii="Times New Roman" w:hAnsi="Times New Roman" w:cs="Times New Roman"/>
                <w:sz w:val="24"/>
                <w:szCs w:val="24"/>
              </w:rPr>
              <w:t>рослинності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FE0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08">
              <w:rPr>
                <w:rFonts w:ascii="Times New Roman" w:hAnsi="Times New Roman" w:cs="Times New Roman"/>
                <w:sz w:val="24"/>
                <w:szCs w:val="24"/>
              </w:rPr>
              <w:t>збільшення</w:t>
            </w:r>
            <w:proofErr w:type="spellEnd"/>
            <w:r w:rsidRPr="00FE0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08">
              <w:rPr>
                <w:rFonts w:ascii="Times New Roman" w:hAnsi="Times New Roman" w:cs="Times New Roman"/>
                <w:sz w:val="24"/>
                <w:szCs w:val="24"/>
              </w:rPr>
              <w:t>небезпеки</w:t>
            </w:r>
            <w:proofErr w:type="spellEnd"/>
            <w:r w:rsidRPr="00FE0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08">
              <w:rPr>
                <w:rFonts w:ascii="Times New Roman" w:hAnsi="Times New Roman" w:cs="Times New Roman"/>
                <w:sz w:val="24"/>
                <w:szCs w:val="24"/>
              </w:rPr>
              <w:t>появи</w:t>
            </w:r>
            <w:proofErr w:type="spellEnd"/>
            <w:r w:rsidRPr="00FE0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08">
              <w:rPr>
                <w:rFonts w:ascii="Times New Roman" w:hAnsi="Times New Roman" w:cs="Times New Roman"/>
                <w:sz w:val="24"/>
                <w:szCs w:val="24"/>
              </w:rPr>
              <w:t>ерозії</w:t>
            </w:r>
            <w:proofErr w:type="spellEnd"/>
          </w:p>
        </w:tc>
        <w:tc>
          <w:tcPr>
            <w:tcW w:w="1275" w:type="dxa"/>
          </w:tcPr>
          <w:p w:rsidR="00234DFD" w:rsidRPr="00FE0A08" w:rsidRDefault="00234DFD" w:rsidP="002362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0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Негативні</w:t>
            </w:r>
          </w:p>
        </w:tc>
        <w:tc>
          <w:tcPr>
            <w:tcW w:w="2835" w:type="dxa"/>
          </w:tcPr>
          <w:p w:rsidR="00234DFD" w:rsidRPr="00FE0A08" w:rsidRDefault="00234DFD" w:rsidP="002362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0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Проводити оцінку впливів лісогосподарських заходів на навколишнє середовище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</w:tc>
        <w:tc>
          <w:tcPr>
            <w:tcW w:w="3969" w:type="dxa"/>
          </w:tcPr>
          <w:p w:rsidR="00234DFD" w:rsidRPr="00BC59F1" w:rsidRDefault="00234DFD" w:rsidP="00FE0A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0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підприємстві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розробляються та </w:t>
            </w:r>
            <w:r w:rsidRPr="00FE0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proofErr w:type="spellStart"/>
            <w:r w:rsidRPr="00FE0A08">
              <w:rPr>
                <w:rFonts w:ascii="Times New Roman" w:hAnsi="Times New Roman" w:cs="Times New Roman"/>
                <w:sz w:val="24"/>
                <w:szCs w:val="24"/>
              </w:rPr>
              <w:t>отриму</w:t>
            </w:r>
            <w:r w:rsidRPr="00FE0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ються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технологічн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FE0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08">
              <w:rPr>
                <w:rFonts w:ascii="Times New Roman" w:hAnsi="Times New Roman" w:cs="Times New Roman"/>
                <w:sz w:val="24"/>
                <w:szCs w:val="24"/>
              </w:rPr>
              <w:t>вимог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FE0A08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FE0A08">
              <w:rPr>
                <w:rFonts w:ascii="Times New Roman" w:hAnsi="Times New Roman" w:cs="Times New Roman"/>
                <w:sz w:val="24"/>
                <w:szCs w:val="24"/>
              </w:rPr>
              <w:t>проведенні</w:t>
            </w:r>
            <w:proofErr w:type="spellEnd"/>
            <w:r w:rsidRPr="00FE0A08">
              <w:rPr>
                <w:rFonts w:ascii="Times New Roman" w:hAnsi="Times New Roman" w:cs="Times New Roman"/>
                <w:sz w:val="24"/>
                <w:szCs w:val="24"/>
              </w:rPr>
              <w:t xml:space="preserve"> рубок, </w:t>
            </w:r>
            <w:proofErr w:type="spellStart"/>
            <w:r w:rsidRPr="00FE0A08">
              <w:rPr>
                <w:rFonts w:ascii="Times New Roman" w:hAnsi="Times New Roman" w:cs="Times New Roman"/>
                <w:sz w:val="24"/>
                <w:szCs w:val="24"/>
              </w:rPr>
              <w:t>щоб</w:t>
            </w:r>
            <w:proofErr w:type="spellEnd"/>
            <w:r w:rsidRPr="00FE0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08">
              <w:rPr>
                <w:rFonts w:ascii="Times New Roman" w:hAnsi="Times New Roman" w:cs="Times New Roman"/>
                <w:sz w:val="24"/>
                <w:szCs w:val="24"/>
              </w:rPr>
              <w:t>зменшити</w:t>
            </w:r>
            <w:proofErr w:type="spellEnd"/>
            <w:r w:rsidRPr="00FE0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08">
              <w:rPr>
                <w:rFonts w:ascii="Times New Roman" w:hAnsi="Times New Roman" w:cs="Times New Roman"/>
                <w:sz w:val="24"/>
                <w:szCs w:val="24"/>
              </w:rPr>
              <w:t>пошкодження</w:t>
            </w:r>
            <w:proofErr w:type="spellEnd"/>
            <w:r w:rsidRPr="00FE0A08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сприяти </w:t>
            </w:r>
            <w:proofErr w:type="spellStart"/>
            <w:r w:rsidRPr="00FE0A08">
              <w:rPr>
                <w:rFonts w:ascii="Times New Roman" w:hAnsi="Times New Roman" w:cs="Times New Roman"/>
                <w:sz w:val="24"/>
                <w:szCs w:val="24"/>
              </w:rPr>
              <w:t>швидкому</w:t>
            </w:r>
            <w:proofErr w:type="spellEnd"/>
            <w:r w:rsidRPr="00FE0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08">
              <w:rPr>
                <w:rFonts w:ascii="Times New Roman" w:hAnsi="Times New Roman" w:cs="Times New Roman"/>
                <w:sz w:val="24"/>
                <w:szCs w:val="24"/>
              </w:rPr>
              <w:t>відновленню</w:t>
            </w:r>
            <w:proofErr w:type="spellEnd"/>
            <w:r w:rsidRPr="00FE0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08">
              <w:rPr>
                <w:rFonts w:ascii="Times New Roman" w:hAnsi="Times New Roman" w:cs="Times New Roman"/>
                <w:sz w:val="24"/>
                <w:szCs w:val="24"/>
              </w:rPr>
              <w:t>лісового</w:t>
            </w:r>
            <w:proofErr w:type="spellEnd"/>
            <w:r w:rsidRPr="00FE0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покриву</w:t>
            </w:r>
          </w:p>
        </w:tc>
      </w:tr>
      <w:tr w:rsidR="00234DFD" w:rsidRPr="00520E14" w:rsidTr="00234DFD">
        <w:tc>
          <w:tcPr>
            <w:tcW w:w="2553" w:type="dxa"/>
          </w:tcPr>
          <w:p w:rsidR="00234DFD" w:rsidRPr="00BC59F1" w:rsidRDefault="00234DFD" w:rsidP="002362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9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proofErr w:type="spellStart"/>
            <w:r w:rsidRPr="00BC59F1">
              <w:rPr>
                <w:rFonts w:ascii="Times New Roman" w:hAnsi="Times New Roman" w:cs="Times New Roman"/>
                <w:sz w:val="24"/>
                <w:szCs w:val="24"/>
              </w:rPr>
              <w:t>щільнення</w:t>
            </w:r>
            <w:proofErr w:type="spellEnd"/>
            <w:r w:rsidRPr="00BC5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9F1">
              <w:rPr>
                <w:rFonts w:ascii="Times New Roman" w:hAnsi="Times New Roman" w:cs="Times New Roman"/>
                <w:sz w:val="24"/>
                <w:szCs w:val="24"/>
              </w:rPr>
              <w:t>грунтів</w:t>
            </w:r>
            <w:proofErr w:type="spellEnd"/>
            <w:r w:rsidRPr="00BC5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9F1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BC5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9F1">
              <w:rPr>
                <w:rFonts w:ascii="Times New Roman" w:hAnsi="Times New Roman" w:cs="Times New Roman"/>
                <w:sz w:val="24"/>
                <w:szCs w:val="24"/>
              </w:rPr>
              <w:t>втрата</w:t>
            </w:r>
            <w:proofErr w:type="spellEnd"/>
            <w:r w:rsidRPr="00BC59F1">
              <w:rPr>
                <w:rFonts w:ascii="Times New Roman" w:hAnsi="Times New Roman" w:cs="Times New Roman"/>
                <w:sz w:val="24"/>
                <w:szCs w:val="24"/>
              </w:rPr>
              <w:t xml:space="preserve"> гумусу, </w:t>
            </w:r>
            <w:proofErr w:type="spellStart"/>
            <w:r w:rsidRPr="00BC59F1">
              <w:rPr>
                <w:rFonts w:ascii="Times New Roman" w:hAnsi="Times New Roman" w:cs="Times New Roman"/>
                <w:sz w:val="24"/>
                <w:szCs w:val="24"/>
              </w:rPr>
              <w:t>зміна</w:t>
            </w:r>
            <w:proofErr w:type="spellEnd"/>
            <w:r w:rsidRPr="00BC5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9F1">
              <w:rPr>
                <w:rFonts w:ascii="Times New Roman" w:hAnsi="Times New Roman" w:cs="Times New Roman"/>
                <w:sz w:val="24"/>
                <w:szCs w:val="24"/>
              </w:rPr>
              <w:t>структури</w:t>
            </w:r>
            <w:proofErr w:type="spellEnd"/>
            <w:r w:rsidRPr="00BC59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59F1">
              <w:rPr>
                <w:rFonts w:ascii="Times New Roman" w:hAnsi="Times New Roman" w:cs="Times New Roman"/>
                <w:sz w:val="24"/>
                <w:szCs w:val="24"/>
              </w:rPr>
              <w:t>зниження</w:t>
            </w:r>
            <w:proofErr w:type="spellEnd"/>
            <w:r w:rsidRPr="00BC5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9F1">
              <w:rPr>
                <w:rFonts w:ascii="Times New Roman" w:hAnsi="Times New Roman" w:cs="Times New Roman"/>
                <w:sz w:val="24"/>
                <w:szCs w:val="24"/>
              </w:rPr>
              <w:t>їхньої</w:t>
            </w:r>
            <w:proofErr w:type="spellEnd"/>
            <w:r w:rsidRPr="00BC5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9F1">
              <w:rPr>
                <w:rFonts w:ascii="Times New Roman" w:hAnsi="Times New Roman" w:cs="Times New Roman"/>
                <w:sz w:val="24"/>
                <w:szCs w:val="24"/>
              </w:rPr>
              <w:t>водопроникності</w:t>
            </w:r>
            <w:proofErr w:type="spellEnd"/>
            <w:r w:rsidRPr="00BC59F1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C59F1">
              <w:rPr>
                <w:rFonts w:ascii="Times New Roman" w:hAnsi="Times New Roman" w:cs="Times New Roman"/>
                <w:sz w:val="24"/>
                <w:szCs w:val="24"/>
              </w:rPr>
              <w:t>водо</w:t>
            </w:r>
            <w:proofErr w:type="spellEnd"/>
            <w:r w:rsidRPr="00BC5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9F1">
              <w:rPr>
                <w:rFonts w:ascii="Times New Roman" w:hAnsi="Times New Roman" w:cs="Times New Roman"/>
                <w:sz w:val="24"/>
                <w:szCs w:val="24"/>
              </w:rPr>
              <w:t>утримуючої</w:t>
            </w:r>
            <w:proofErr w:type="spellEnd"/>
            <w:r w:rsidRPr="00BC59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59F1">
              <w:rPr>
                <w:rFonts w:ascii="Times New Roman" w:hAnsi="Times New Roman" w:cs="Times New Roman"/>
              </w:rPr>
              <w:t>здатності</w:t>
            </w:r>
            <w:proofErr w:type="spellEnd"/>
            <w:r w:rsidRPr="00BC59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C59F1">
              <w:rPr>
                <w:rFonts w:ascii="Times New Roman" w:hAnsi="Times New Roman" w:cs="Times New Roman"/>
              </w:rPr>
              <w:t>порушення</w:t>
            </w:r>
            <w:proofErr w:type="spellEnd"/>
            <w:r w:rsidRPr="00BC59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59F1">
              <w:rPr>
                <w:rFonts w:ascii="Times New Roman" w:hAnsi="Times New Roman" w:cs="Times New Roman"/>
              </w:rPr>
              <w:t>аерації</w:t>
            </w:r>
            <w:proofErr w:type="spellEnd"/>
            <w:r w:rsidRPr="00BC59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59F1">
              <w:rPr>
                <w:rFonts w:ascii="Times New Roman" w:hAnsi="Times New Roman" w:cs="Times New Roman"/>
              </w:rPr>
              <w:t>грунтів</w:t>
            </w:r>
            <w:proofErr w:type="spellEnd"/>
          </w:p>
        </w:tc>
        <w:tc>
          <w:tcPr>
            <w:tcW w:w="1275" w:type="dxa"/>
          </w:tcPr>
          <w:p w:rsidR="00234DFD" w:rsidRPr="00BC59F1" w:rsidRDefault="00234DFD" w:rsidP="002362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9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Негативні</w:t>
            </w:r>
          </w:p>
        </w:tc>
        <w:tc>
          <w:tcPr>
            <w:tcW w:w="2835" w:type="dxa"/>
          </w:tcPr>
          <w:p w:rsidR="00234DFD" w:rsidRPr="00BC59F1" w:rsidRDefault="00234DFD" w:rsidP="002362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9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Проводити оцінку впливів лісогосподарських заходів на навколишнє середовище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своєчасне заліснення зрубів</w:t>
            </w:r>
          </w:p>
        </w:tc>
        <w:tc>
          <w:tcPr>
            <w:tcW w:w="3969" w:type="dxa"/>
          </w:tcPr>
          <w:p w:rsidR="00234DFD" w:rsidRPr="00BC59F1" w:rsidRDefault="00234DFD" w:rsidP="001E31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9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 підприємстві  своєчасно </w:t>
            </w:r>
            <w:r w:rsidRPr="00BC59F1">
              <w:rPr>
                <w:rFonts w:ascii="Times New Roman" w:hAnsi="Times New Roman" w:cs="Times New Roman"/>
                <w:lang w:val="uk-UA"/>
              </w:rPr>
              <w:t>проводиться заліснення зрубів шляхом створення лісових культур. У 202</w:t>
            </w:r>
            <w:r w:rsidR="001E3158">
              <w:rPr>
                <w:rFonts w:ascii="Times New Roman" w:hAnsi="Times New Roman" w:cs="Times New Roman"/>
                <w:lang w:val="uk-UA"/>
              </w:rPr>
              <w:t>4</w:t>
            </w:r>
            <w:r w:rsidRPr="00BC59F1">
              <w:rPr>
                <w:rFonts w:ascii="Times New Roman" w:hAnsi="Times New Roman" w:cs="Times New Roman"/>
                <w:lang w:val="uk-UA"/>
              </w:rPr>
              <w:t xml:space="preserve"> році філія планує створи</w:t>
            </w:r>
            <w:r w:rsidR="001E3158">
              <w:rPr>
                <w:rFonts w:ascii="Times New Roman" w:hAnsi="Times New Roman" w:cs="Times New Roman"/>
                <w:lang w:val="uk-UA"/>
              </w:rPr>
              <w:t>ти лісові культури на площі 23,4</w:t>
            </w:r>
            <w:r w:rsidRPr="00BC59F1">
              <w:rPr>
                <w:rFonts w:ascii="Times New Roman" w:hAnsi="Times New Roman" w:cs="Times New Roman"/>
                <w:lang w:val="uk-UA"/>
              </w:rPr>
              <w:t xml:space="preserve"> га. </w:t>
            </w:r>
          </w:p>
        </w:tc>
      </w:tr>
      <w:tr w:rsidR="00234DFD" w:rsidRPr="00BC59F1" w:rsidTr="00234DFD">
        <w:tc>
          <w:tcPr>
            <w:tcW w:w="2553" w:type="dxa"/>
          </w:tcPr>
          <w:p w:rsidR="00234DFD" w:rsidRPr="00BC59F1" w:rsidRDefault="00234DFD" w:rsidP="002362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proofErr w:type="spellStart"/>
            <w:r w:rsidRPr="00BC59F1">
              <w:rPr>
                <w:rFonts w:ascii="Times New Roman" w:hAnsi="Times New Roman" w:cs="Times New Roman"/>
                <w:sz w:val="24"/>
                <w:szCs w:val="24"/>
              </w:rPr>
              <w:t>абруднення</w:t>
            </w:r>
            <w:proofErr w:type="spellEnd"/>
            <w:r w:rsidRPr="00BC59F1">
              <w:rPr>
                <w:rFonts w:ascii="Times New Roman" w:hAnsi="Times New Roman" w:cs="Times New Roman"/>
                <w:sz w:val="24"/>
                <w:szCs w:val="24"/>
              </w:rPr>
              <w:t xml:space="preserve">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нафтопродуктами</w:t>
            </w:r>
            <w:proofErr w:type="spellEnd"/>
            <w:r w:rsidRPr="00BC59F1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C59F1">
              <w:rPr>
                <w:rFonts w:ascii="Times New Roman" w:hAnsi="Times New Roman" w:cs="Times New Roman"/>
                <w:sz w:val="24"/>
                <w:szCs w:val="24"/>
              </w:rPr>
              <w:t>відходами</w:t>
            </w:r>
            <w:proofErr w:type="spellEnd"/>
          </w:p>
        </w:tc>
        <w:tc>
          <w:tcPr>
            <w:tcW w:w="1275" w:type="dxa"/>
          </w:tcPr>
          <w:p w:rsidR="00234DFD" w:rsidRPr="00FE0A08" w:rsidRDefault="00234DFD" w:rsidP="002362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0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Негативні</w:t>
            </w:r>
          </w:p>
        </w:tc>
        <w:tc>
          <w:tcPr>
            <w:tcW w:w="2835" w:type="dxa"/>
          </w:tcPr>
          <w:p w:rsidR="00234DFD" w:rsidRPr="00FE0A08" w:rsidRDefault="00234DFD" w:rsidP="002362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0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Проводити оцінку впливів лісогосподарських заходів на навколишнє середовище</w:t>
            </w:r>
          </w:p>
        </w:tc>
        <w:tc>
          <w:tcPr>
            <w:tcW w:w="3969" w:type="dxa"/>
          </w:tcPr>
          <w:p w:rsidR="00234DFD" w:rsidRPr="00BC59F1" w:rsidRDefault="00234DFD" w:rsidP="00BC59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9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 підприємстві  проводиться  безпечне використання  і зберігання ПММ для запобігання можливого забруднення </w:t>
            </w:r>
            <w:proofErr w:type="spellStart"/>
            <w:r w:rsidRPr="00BC59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грунту</w:t>
            </w:r>
            <w:proofErr w:type="spellEnd"/>
          </w:p>
        </w:tc>
      </w:tr>
      <w:tr w:rsidR="00234DFD" w:rsidRPr="00BC59F1" w:rsidTr="00234DFD">
        <w:tc>
          <w:tcPr>
            <w:tcW w:w="2553" w:type="dxa"/>
          </w:tcPr>
          <w:p w:rsidR="00234DFD" w:rsidRPr="00245396" w:rsidRDefault="00234DFD" w:rsidP="002453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45396">
              <w:rPr>
                <w:rFonts w:ascii="Times New Roman" w:hAnsi="Times New Roman" w:cs="Times New Roman"/>
                <w:sz w:val="24"/>
                <w:szCs w:val="24"/>
              </w:rPr>
              <w:t>Присутність</w:t>
            </w:r>
            <w:proofErr w:type="spellEnd"/>
            <w:r w:rsidRPr="00245396">
              <w:rPr>
                <w:rFonts w:ascii="Times New Roman" w:hAnsi="Times New Roman" w:cs="Times New Roman"/>
                <w:sz w:val="24"/>
                <w:szCs w:val="24"/>
              </w:rPr>
              <w:t xml:space="preserve"> машин </w:t>
            </w:r>
            <w:proofErr w:type="spellStart"/>
            <w:r w:rsidRPr="00245396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245396">
              <w:rPr>
                <w:rFonts w:ascii="Times New Roman" w:hAnsi="Times New Roman" w:cs="Times New Roman"/>
                <w:sz w:val="24"/>
                <w:szCs w:val="24"/>
              </w:rPr>
              <w:t xml:space="preserve"> людей: </w:t>
            </w:r>
            <w:proofErr w:type="spellStart"/>
            <w:proofErr w:type="gramStart"/>
            <w:r w:rsidRPr="0024539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245396">
              <w:rPr>
                <w:rFonts w:ascii="Times New Roman" w:hAnsi="Times New Roman" w:cs="Times New Roman"/>
                <w:sz w:val="24"/>
                <w:szCs w:val="24"/>
              </w:rPr>
              <w:t>ісозаготівля</w:t>
            </w:r>
            <w:proofErr w:type="spellEnd"/>
            <w:r w:rsidRPr="00245396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245396">
              <w:rPr>
                <w:rFonts w:ascii="Times New Roman" w:hAnsi="Times New Roman" w:cs="Times New Roman"/>
                <w:sz w:val="24"/>
                <w:szCs w:val="24"/>
              </w:rPr>
              <w:t>вивезення</w:t>
            </w:r>
            <w:proofErr w:type="spellEnd"/>
            <w:r w:rsidRPr="00245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5396">
              <w:rPr>
                <w:rFonts w:ascii="Times New Roman" w:hAnsi="Times New Roman" w:cs="Times New Roman"/>
                <w:sz w:val="24"/>
                <w:szCs w:val="24"/>
              </w:rPr>
              <w:t>деревини</w:t>
            </w:r>
            <w:proofErr w:type="spellEnd"/>
            <w:r w:rsidRPr="00245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5396">
              <w:rPr>
                <w:rFonts w:ascii="Times New Roman" w:hAnsi="Times New Roman" w:cs="Times New Roman"/>
                <w:sz w:val="24"/>
                <w:szCs w:val="24"/>
              </w:rPr>
              <w:t>порушують</w:t>
            </w:r>
            <w:proofErr w:type="spellEnd"/>
            <w:r w:rsidRPr="00245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5396">
              <w:rPr>
                <w:rFonts w:ascii="Times New Roman" w:hAnsi="Times New Roman" w:cs="Times New Roman"/>
                <w:sz w:val="24"/>
                <w:szCs w:val="24"/>
              </w:rPr>
              <w:t>спокій</w:t>
            </w:r>
            <w:proofErr w:type="spellEnd"/>
            <w:r w:rsidRPr="00245396">
              <w:rPr>
                <w:rFonts w:ascii="Times New Roman" w:hAnsi="Times New Roman" w:cs="Times New Roman"/>
                <w:sz w:val="24"/>
                <w:szCs w:val="24"/>
              </w:rPr>
              <w:t xml:space="preserve"> диких </w:t>
            </w:r>
            <w:proofErr w:type="spellStart"/>
            <w:r w:rsidRPr="00245396">
              <w:rPr>
                <w:rFonts w:ascii="Times New Roman" w:hAnsi="Times New Roman" w:cs="Times New Roman"/>
                <w:sz w:val="24"/>
                <w:szCs w:val="24"/>
              </w:rPr>
              <w:t>тварин</w:t>
            </w:r>
            <w:proofErr w:type="spellEnd"/>
          </w:p>
        </w:tc>
        <w:tc>
          <w:tcPr>
            <w:tcW w:w="1275" w:type="dxa"/>
          </w:tcPr>
          <w:p w:rsidR="00234DFD" w:rsidRPr="00FE0A08" w:rsidRDefault="00234DFD" w:rsidP="002453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0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Негативні</w:t>
            </w:r>
          </w:p>
        </w:tc>
        <w:tc>
          <w:tcPr>
            <w:tcW w:w="2835" w:type="dxa"/>
          </w:tcPr>
          <w:p w:rsidR="00234DFD" w:rsidRPr="00245396" w:rsidRDefault="00234DFD" w:rsidP="002453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45396">
              <w:rPr>
                <w:rFonts w:ascii="Times New Roman" w:hAnsi="Times New Roman" w:cs="Times New Roman"/>
                <w:sz w:val="24"/>
                <w:szCs w:val="24"/>
              </w:rPr>
              <w:t>Вибирати</w:t>
            </w:r>
            <w:proofErr w:type="spellEnd"/>
            <w:r w:rsidRPr="00245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5396">
              <w:rPr>
                <w:rFonts w:ascii="Times New Roman" w:hAnsi="Times New Roman" w:cs="Times New Roman"/>
                <w:sz w:val="24"/>
                <w:szCs w:val="24"/>
              </w:rPr>
              <w:t>безпечний</w:t>
            </w:r>
            <w:proofErr w:type="spellEnd"/>
            <w:r w:rsidRPr="00245396">
              <w:rPr>
                <w:rFonts w:ascii="Times New Roman" w:hAnsi="Times New Roman" w:cs="Times New Roman"/>
                <w:sz w:val="24"/>
                <w:szCs w:val="24"/>
              </w:rPr>
              <w:t xml:space="preserve"> сезон </w:t>
            </w:r>
            <w:proofErr w:type="spellStart"/>
            <w:r w:rsidRPr="00245396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245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5396">
              <w:rPr>
                <w:rFonts w:ascii="Times New Roman" w:hAnsi="Times New Roman" w:cs="Times New Roman"/>
                <w:sz w:val="24"/>
                <w:szCs w:val="24"/>
              </w:rPr>
              <w:t>лісогосподарського</w:t>
            </w:r>
            <w:proofErr w:type="spellEnd"/>
            <w:r w:rsidRPr="00245396">
              <w:rPr>
                <w:rFonts w:ascii="Times New Roman" w:hAnsi="Times New Roman" w:cs="Times New Roman"/>
                <w:sz w:val="24"/>
                <w:szCs w:val="24"/>
              </w:rPr>
              <w:t xml:space="preserve"> заходу</w:t>
            </w:r>
          </w:p>
        </w:tc>
        <w:tc>
          <w:tcPr>
            <w:tcW w:w="3969" w:type="dxa"/>
          </w:tcPr>
          <w:p w:rsidR="00234DFD" w:rsidRPr="00245396" w:rsidRDefault="00234DFD" w:rsidP="002453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підприємстві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икону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ються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245396">
              <w:rPr>
                <w:rFonts w:ascii="Times New Roman" w:hAnsi="Times New Roman" w:cs="Times New Roman"/>
                <w:sz w:val="24"/>
                <w:szCs w:val="24"/>
              </w:rPr>
              <w:t xml:space="preserve">заходи, </w:t>
            </w:r>
            <w:proofErr w:type="spellStart"/>
            <w:r w:rsidRPr="00245396">
              <w:rPr>
                <w:rFonts w:ascii="Times New Roman" w:hAnsi="Times New Roman" w:cs="Times New Roman"/>
                <w:sz w:val="24"/>
                <w:szCs w:val="24"/>
              </w:rPr>
              <w:t>спрямовані</w:t>
            </w:r>
            <w:proofErr w:type="spellEnd"/>
            <w:r w:rsidRPr="00245396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245396">
              <w:rPr>
                <w:rFonts w:ascii="Times New Roman" w:hAnsi="Times New Roman" w:cs="Times New Roman"/>
                <w:sz w:val="24"/>
                <w:szCs w:val="24"/>
              </w:rPr>
              <w:t>охорону</w:t>
            </w:r>
            <w:proofErr w:type="spellEnd"/>
            <w:r w:rsidRPr="00245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5396">
              <w:rPr>
                <w:rFonts w:ascii="Times New Roman" w:hAnsi="Times New Roman" w:cs="Times New Roman"/>
                <w:sz w:val="24"/>
                <w:szCs w:val="24"/>
              </w:rPr>
              <w:t>місць</w:t>
            </w:r>
            <w:proofErr w:type="spellEnd"/>
            <w:r w:rsidRPr="00245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5396">
              <w:rPr>
                <w:rFonts w:ascii="Times New Roman" w:hAnsi="Times New Roman" w:cs="Times New Roman"/>
                <w:sz w:val="24"/>
                <w:szCs w:val="24"/>
              </w:rPr>
              <w:t>зростання</w:t>
            </w:r>
            <w:proofErr w:type="spellEnd"/>
            <w:r w:rsidRPr="00245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5396">
              <w:rPr>
                <w:rFonts w:ascii="Times New Roman" w:hAnsi="Times New Roman" w:cs="Times New Roman"/>
                <w:sz w:val="24"/>
                <w:szCs w:val="24"/>
              </w:rPr>
              <w:t>рідкісних</w:t>
            </w:r>
            <w:proofErr w:type="spellEnd"/>
            <w:r w:rsidRPr="00245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5396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245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5396">
              <w:rPr>
                <w:rFonts w:ascii="Times New Roman" w:hAnsi="Times New Roman" w:cs="Times New Roman"/>
                <w:sz w:val="24"/>
                <w:szCs w:val="24"/>
              </w:rPr>
              <w:t>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каючих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5396">
              <w:rPr>
                <w:rFonts w:ascii="Times New Roman" w:hAnsi="Times New Roman" w:cs="Times New Roman"/>
                <w:sz w:val="24"/>
                <w:szCs w:val="24"/>
              </w:rPr>
              <w:t>видів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рослин та тварин.</w:t>
            </w:r>
          </w:p>
        </w:tc>
      </w:tr>
      <w:tr w:rsidR="00234DFD" w:rsidRPr="00520E14" w:rsidTr="00234DFD">
        <w:tc>
          <w:tcPr>
            <w:tcW w:w="2553" w:type="dxa"/>
          </w:tcPr>
          <w:p w:rsidR="00234DFD" w:rsidRPr="00EA35BC" w:rsidRDefault="00234DFD" w:rsidP="002453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35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Заліснення </w:t>
            </w:r>
            <w:proofErr w:type="spellStart"/>
            <w:r w:rsidRPr="00EA35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неугід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EA35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proofErr w:type="spellEnd"/>
            <w:r w:rsidRPr="00EA35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5" w:type="dxa"/>
          </w:tcPr>
          <w:p w:rsidR="00234DFD" w:rsidRPr="00EA35BC" w:rsidRDefault="00234DFD" w:rsidP="00245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A35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Позитивні</w:t>
            </w:r>
          </w:p>
        </w:tc>
        <w:tc>
          <w:tcPr>
            <w:tcW w:w="2835" w:type="dxa"/>
          </w:tcPr>
          <w:p w:rsidR="00234DFD" w:rsidRPr="00EA35BC" w:rsidRDefault="00234DFD" w:rsidP="002453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35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 лісорозведення відводяться низькопродуктивні землі</w:t>
            </w:r>
          </w:p>
        </w:tc>
        <w:tc>
          <w:tcPr>
            <w:tcW w:w="3969" w:type="dxa"/>
          </w:tcPr>
          <w:p w:rsidR="00234DFD" w:rsidRPr="00EA35BC" w:rsidRDefault="00234DFD" w:rsidP="001E31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35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Збільшення лісистості району розташування підприємства. У 202</w:t>
            </w:r>
            <w:r w:rsidR="001E3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році філія  планує провести</w:t>
            </w:r>
            <w:r w:rsidRPr="00EA35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лісорозведення</w:t>
            </w:r>
            <w:r w:rsidR="001E3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площі 3,0 га</w:t>
            </w:r>
            <w:r w:rsidRPr="00EA35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234DFD" w:rsidRPr="00520E14" w:rsidTr="00234DFD">
        <w:tc>
          <w:tcPr>
            <w:tcW w:w="2553" w:type="dxa"/>
            <w:vMerge w:val="restart"/>
          </w:tcPr>
          <w:p w:rsidR="00234DFD" w:rsidRPr="00EA35BC" w:rsidRDefault="00234DFD" w:rsidP="002453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35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Ремонт (будівництво) лісових доріг</w:t>
            </w:r>
          </w:p>
        </w:tc>
        <w:tc>
          <w:tcPr>
            <w:tcW w:w="1275" w:type="dxa"/>
          </w:tcPr>
          <w:p w:rsidR="00234DFD" w:rsidRPr="00EA35BC" w:rsidRDefault="00234DFD" w:rsidP="00245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A35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Негативні</w:t>
            </w:r>
          </w:p>
        </w:tc>
        <w:tc>
          <w:tcPr>
            <w:tcW w:w="2835" w:type="dxa"/>
          </w:tcPr>
          <w:p w:rsidR="00234DFD" w:rsidRPr="00EA35BC" w:rsidRDefault="00234DFD" w:rsidP="002453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35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Можливе нанесення шкоди навколишньому природному середовищу</w:t>
            </w:r>
          </w:p>
        </w:tc>
        <w:tc>
          <w:tcPr>
            <w:tcW w:w="3969" w:type="dxa"/>
          </w:tcPr>
          <w:p w:rsidR="00234DFD" w:rsidRPr="00EA35BC" w:rsidRDefault="00234DFD" w:rsidP="002453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35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Лісові дороги прив’язані до існуючої квартальної мережі, що не нанесе шкоди навколишньому середовищу. Перед початком робіт проводиться оцінка екологічного впливу.</w:t>
            </w:r>
          </w:p>
        </w:tc>
      </w:tr>
      <w:tr w:rsidR="00234DFD" w:rsidRPr="00520E14" w:rsidTr="00234DFD">
        <w:tc>
          <w:tcPr>
            <w:tcW w:w="2553" w:type="dxa"/>
            <w:vMerge/>
          </w:tcPr>
          <w:p w:rsidR="00234DFD" w:rsidRPr="00EA35BC" w:rsidRDefault="00234DFD" w:rsidP="002453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234DFD" w:rsidRPr="00EA35BC" w:rsidRDefault="00234DFD" w:rsidP="00245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A35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Позитивні</w:t>
            </w:r>
          </w:p>
        </w:tc>
        <w:tc>
          <w:tcPr>
            <w:tcW w:w="2835" w:type="dxa"/>
          </w:tcPr>
          <w:p w:rsidR="00234DFD" w:rsidRPr="00EA35BC" w:rsidRDefault="00234DFD" w:rsidP="002453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234DFD" w:rsidRPr="00EA35BC" w:rsidRDefault="00234DFD" w:rsidP="002453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35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Збільшення мережі доріг в районі розташування підприємства, покращення наземного сполучення між населеними пунктами. </w:t>
            </w:r>
          </w:p>
        </w:tc>
      </w:tr>
      <w:tr w:rsidR="00234DFD" w:rsidRPr="00520E14" w:rsidTr="00234DFD">
        <w:tc>
          <w:tcPr>
            <w:tcW w:w="2553" w:type="dxa"/>
          </w:tcPr>
          <w:p w:rsidR="00234DFD" w:rsidRPr="00EA35BC" w:rsidRDefault="00234DFD" w:rsidP="0024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35BC">
              <w:rPr>
                <w:rFonts w:ascii="Times New Roman" w:hAnsi="Times New Roman" w:cs="Times New Roman"/>
                <w:sz w:val="24"/>
                <w:szCs w:val="24"/>
              </w:rPr>
              <w:t>Співпраця</w:t>
            </w:r>
            <w:proofErr w:type="spellEnd"/>
            <w:r w:rsidRPr="00EA35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A35BC">
              <w:rPr>
                <w:rFonts w:ascii="Times New Roman" w:hAnsi="Times New Roman" w:cs="Times New Roman"/>
                <w:sz w:val="24"/>
                <w:szCs w:val="24"/>
              </w:rPr>
              <w:t>місцевого</w:t>
            </w:r>
            <w:proofErr w:type="spellEnd"/>
            <w:r w:rsidRPr="00EA35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A35BC">
              <w:rPr>
                <w:rFonts w:ascii="Times New Roman" w:hAnsi="Times New Roman" w:cs="Times New Roman"/>
                <w:sz w:val="24"/>
                <w:szCs w:val="24"/>
              </w:rPr>
              <w:t>бізнесу</w:t>
            </w:r>
            <w:proofErr w:type="spellEnd"/>
            <w:r w:rsidRPr="00EA3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5B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EA3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5BC">
              <w:rPr>
                <w:rFonts w:ascii="Times New Roman" w:hAnsi="Times New Roman" w:cs="Times New Roman"/>
                <w:sz w:val="24"/>
                <w:szCs w:val="24"/>
              </w:rPr>
              <w:t>господарюванням</w:t>
            </w:r>
            <w:proofErr w:type="spellEnd"/>
            <w:r w:rsidRPr="00EA35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A35BC">
              <w:rPr>
                <w:rFonts w:ascii="Times New Roman" w:hAnsi="Times New Roman" w:cs="Times New Roman"/>
                <w:sz w:val="24"/>
                <w:szCs w:val="24"/>
              </w:rPr>
              <w:t>філії</w:t>
            </w:r>
            <w:proofErr w:type="spellEnd"/>
          </w:p>
        </w:tc>
        <w:tc>
          <w:tcPr>
            <w:tcW w:w="1275" w:type="dxa"/>
          </w:tcPr>
          <w:p w:rsidR="00234DFD" w:rsidRPr="00EA35BC" w:rsidRDefault="00234DFD" w:rsidP="0024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5BC">
              <w:rPr>
                <w:rFonts w:ascii="Times New Roman" w:hAnsi="Times New Roman" w:cs="Times New Roman"/>
                <w:sz w:val="24"/>
                <w:szCs w:val="24"/>
              </w:rPr>
              <w:t>Позитивні</w:t>
            </w:r>
          </w:p>
        </w:tc>
        <w:tc>
          <w:tcPr>
            <w:tcW w:w="2835" w:type="dxa"/>
          </w:tcPr>
          <w:p w:rsidR="00234DFD" w:rsidRPr="00EA35BC" w:rsidRDefault="00234DFD" w:rsidP="00245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34DFD" w:rsidRPr="00EA35BC" w:rsidRDefault="00234DFD" w:rsidP="0024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35BC">
              <w:rPr>
                <w:rFonts w:ascii="Times New Roman" w:hAnsi="Times New Roman" w:cs="Times New Roman"/>
                <w:sz w:val="24"/>
                <w:szCs w:val="24"/>
              </w:rPr>
              <w:t>Залучення</w:t>
            </w:r>
            <w:proofErr w:type="spellEnd"/>
            <w:r w:rsidRPr="00EA35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A35BC">
              <w:rPr>
                <w:rFonts w:ascii="Times New Roman" w:hAnsi="Times New Roman" w:cs="Times New Roman"/>
                <w:sz w:val="24"/>
                <w:szCs w:val="24"/>
              </w:rPr>
              <w:t>місцевих</w:t>
            </w:r>
            <w:proofErr w:type="spellEnd"/>
            <w:r w:rsidRPr="00EA35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громад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proofErr w:type="spellStart"/>
            <w:r w:rsidRPr="00EA35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EA35BC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EA35BC">
              <w:rPr>
                <w:rFonts w:ascii="Times New Roman" w:hAnsi="Times New Roman" w:cs="Times New Roman"/>
                <w:sz w:val="24"/>
                <w:szCs w:val="24"/>
              </w:rPr>
              <w:t>якості</w:t>
            </w:r>
            <w:proofErr w:type="spellEnd"/>
            <w:r w:rsidRPr="00EA35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proofErr w:type="gramStart"/>
            <w:r w:rsidRPr="00EA35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A35BC">
              <w:rPr>
                <w:rFonts w:ascii="Times New Roman" w:hAnsi="Times New Roman" w:cs="Times New Roman"/>
                <w:sz w:val="24"/>
                <w:szCs w:val="24"/>
              </w:rPr>
              <w:t>ідприємств</w:t>
            </w:r>
            <w:proofErr w:type="spellEnd"/>
            <w:r w:rsidRPr="00EA35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35BC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EA35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A35BC">
              <w:rPr>
                <w:rFonts w:ascii="Times New Roman" w:hAnsi="Times New Roman" w:cs="Times New Roman"/>
                <w:sz w:val="24"/>
                <w:szCs w:val="24"/>
              </w:rPr>
              <w:t>заготовляють</w:t>
            </w:r>
            <w:proofErr w:type="spellEnd"/>
            <w:r w:rsidRPr="00EA35BC">
              <w:rPr>
                <w:rFonts w:ascii="Times New Roman" w:hAnsi="Times New Roman" w:cs="Times New Roman"/>
                <w:sz w:val="24"/>
                <w:szCs w:val="24"/>
              </w:rPr>
              <w:t xml:space="preserve"> деревину у </w:t>
            </w:r>
            <w:proofErr w:type="spellStart"/>
            <w:r w:rsidRPr="00EA35BC">
              <w:rPr>
                <w:rFonts w:ascii="Times New Roman" w:hAnsi="Times New Roman" w:cs="Times New Roman"/>
                <w:sz w:val="24"/>
                <w:szCs w:val="24"/>
              </w:rPr>
              <w:t>філії</w:t>
            </w:r>
            <w:proofErr w:type="spellEnd"/>
            <w:r w:rsidRPr="00EA35BC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EA35BC">
              <w:rPr>
                <w:rFonts w:ascii="Times New Roman" w:hAnsi="Times New Roman" w:cs="Times New Roman"/>
                <w:sz w:val="24"/>
                <w:szCs w:val="24"/>
              </w:rPr>
              <w:t>сплачують</w:t>
            </w:r>
            <w:proofErr w:type="spellEnd"/>
            <w:r w:rsidRPr="00EA35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A35BC">
              <w:rPr>
                <w:rFonts w:ascii="Times New Roman" w:hAnsi="Times New Roman" w:cs="Times New Roman"/>
                <w:sz w:val="24"/>
                <w:szCs w:val="24"/>
              </w:rPr>
              <w:t>податки</w:t>
            </w:r>
            <w:proofErr w:type="spellEnd"/>
            <w:r w:rsidRPr="00EA35BC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EA35BC">
              <w:rPr>
                <w:rFonts w:ascii="Times New Roman" w:hAnsi="Times New Roman" w:cs="Times New Roman"/>
                <w:sz w:val="24"/>
                <w:szCs w:val="24"/>
              </w:rPr>
              <w:t>місцевий</w:t>
            </w:r>
            <w:proofErr w:type="spellEnd"/>
            <w:r w:rsidRPr="00EA3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3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бюджет. </w:t>
            </w:r>
            <w:proofErr w:type="spellStart"/>
            <w:r w:rsidRPr="00EA35BC">
              <w:rPr>
                <w:rFonts w:ascii="Times New Roman" w:hAnsi="Times New Roman" w:cs="Times New Roman"/>
                <w:sz w:val="24"/>
                <w:szCs w:val="24"/>
              </w:rPr>
              <w:t>Залучення</w:t>
            </w:r>
            <w:proofErr w:type="spellEnd"/>
            <w:r w:rsidRPr="00EA35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A35BC">
              <w:rPr>
                <w:rFonts w:ascii="Times New Roman" w:hAnsi="Times New Roman" w:cs="Times New Roman"/>
                <w:sz w:val="24"/>
                <w:szCs w:val="24"/>
              </w:rPr>
              <w:t>місцевих</w:t>
            </w:r>
            <w:proofErr w:type="spellEnd"/>
            <w:r w:rsidRPr="00EA35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A35BC">
              <w:rPr>
                <w:rFonts w:ascii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  <w:r w:rsidRPr="00EA35BC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EA35BC">
              <w:rPr>
                <w:rFonts w:ascii="Times New Roman" w:hAnsi="Times New Roman" w:cs="Times New Roman"/>
                <w:sz w:val="24"/>
                <w:szCs w:val="24"/>
              </w:rPr>
              <w:t>деревообробної</w:t>
            </w:r>
            <w:proofErr w:type="spellEnd"/>
            <w:r w:rsidRPr="00EA35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A35BC">
              <w:rPr>
                <w:rFonts w:ascii="Times New Roman" w:hAnsi="Times New Roman" w:cs="Times New Roman"/>
                <w:sz w:val="24"/>
                <w:szCs w:val="24"/>
              </w:rPr>
              <w:t>галузі</w:t>
            </w:r>
            <w:proofErr w:type="spellEnd"/>
            <w:r w:rsidRPr="00EA35BC">
              <w:rPr>
                <w:rFonts w:ascii="Times New Roman" w:hAnsi="Times New Roman" w:cs="Times New Roman"/>
                <w:sz w:val="24"/>
                <w:szCs w:val="24"/>
              </w:rPr>
              <w:t xml:space="preserve">, яка в свою </w:t>
            </w:r>
            <w:proofErr w:type="spellStart"/>
            <w:r w:rsidRPr="00EA35BC">
              <w:rPr>
                <w:rFonts w:ascii="Times New Roman" w:hAnsi="Times New Roman" w:cs="Times New Roman"/>
                <w:sz w:val="24"/>
                <w:szCs w:val="24"/>
              </w:rPr>
              <w:t>чергу</w:t>
            </w:r>
            <w:proofErr w:type="spellEnd"/>
            <w:r w:rsidRPr="00EA35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A35BC">
              <w:rPr>
                <w:rFonts w:ascii="Times New Roman" w:hAnsi="Times New Roman" w:cs="Times New Roman"/>
                <w:sz w:val="24"/>
                <w:szCs w:val="24"/>
              </w:rPr>
              <w:t>купує</w:t>
            </w:r>
            <w:proofErr w:type="spellEnd"/>
            <w:r w:rsidRPr="00EA35BC">
              <w:rPr>
                <w:rFonts w:ascii="Times New Roman" w:hAnsi="Times New Roman" w:cs="Times New Roman"/>
                <w:sz w:val="24"/>
                <w:szCs w:val="24"/>
              </w:rPr>
              <w:t xml:space="preserve"> деревину у </w:t>
            </w:r>
            <w:proofErr w:type="spellStart"/>
            <w:r w:rsidRPr="00EA35BC">
              <w:rPr>
                <w:rFonts w:ascii="Times New Roman" w:hAnsi="Times New Roman" w:cs="Times New Roman"/>
                <w:sz w:val="24"/>
                <w:szCs w:val="24"/>
              </w:rPr>
              <w:t>філії</w:t>
            </w:r>
            <w:proofErr w:type="spellEnd"/>
            <w:r w:rsidRPr="00EA35BC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EA35BC">
              <w:rPr>
                <w:rFonts w:ascii="Times New Roman" w:hAnsi="Times New Roman" w:cs="Times New Roman"/>
                <w:sz w:val="24"/>
                <w:szCs w:val="24"/>
              </w:rPr>
              <w:t>сплачує</w:t>
            </w:r>
            <w:proofErr w:type="spellEnd"/>
            <w:r w:rsidRPr="00EA35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A35BC">
              <w:rPr>
                <w:rFonts w:ascii="Times New Roman" w:hAnsi="Times New Roman" w:cs="Times New Roman"/>
                <w:sz w:val="24"/>
                <w:szCs w:val="24"/>
              </w:rPr>
              <w:t>податки</w:t>
            </w:r>
            <w:proofErr w:type="spellEnd"/>
            <w:r w:rsidRPr="00EA35BC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EA35BC">
              <w:rPr>
                <w:rFonts w:ascii="Times New Roman" w:hAnsi="Times New Roman" w:cs="Times New Roman"/>
                <w:sz w:val="24"/>
                <w:szCs w:val="24"/>
              </w:rPr>
              <w:t>місцевого</w:t>
            </w:r>
            <w:proofErr w:type="spellEnd"/>
            <w:r w:rsidRPr="00EA35BC">
              <w:rPr>
                <w:rFonts w:ascii="Times New Roman" w:hAnsi="Times New Roman" w:cs="Times New Roman"/>
                <w:sz w:val="24"/>
                <w:szCs w:val="24"/>
              </w:rPr>
              <w:t xml:space="preserve"> бюджету.</w:t>
            </w:r>
          </w:p>
        </w:tc>
      </w:tr>
    </w:tbl>
    <w:p w:rsidR="00EA35BC" w:rsidRDefault="00EA35BC" w:rsidP="00787910">
      <w:pPr>
        <w:pStyle w:val="a3"/>
        <w:spacing w:line="276" w:lineRule="auto"/>
        <w:rPr>
          <w:rFonts w:ascii="Times New Roman" w:hAnsi="Times New Roman" w:cs="Times New Roman"/>
          <w:b/>
          <w:lang w:val="uk-UA"/>
        </w:rPr>
      </w:pPr>
    </w:p>
    <w:p w:rsidR="0092301D" w:rsidRPr="001E3158" w:rsidRDefault="00787910" w:rsidP="0078791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E315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Висновок: </w:t>
      </w:r>
      <w:r w:rsidRPr="001E3158">
        <w:rPr>
          <w:rFonts w:ascii="Times New Roman" w:hAnsi="Times New Roman" w:cs="Times New Roman"/>
          <w:sz w:val="24"/>
          <w:szCs w:val="24"/>
          <w:lang w:val="uk-UA"/>
        </w:rPr>
        <w:t xml:space="preserve">кількість та значимість позитивних наслідків мають значну перевагу над негативними. Підприємство проводить заходи з пом’якшення негативних впливів. </w:t>
      </w:r>
      <w:r w:rsidR="0092301D" w:rsidRPr="001E3158">
        <w:rPr>
          <w:rFonts w:ascii="Times New Roman" w:hAnsi="Times New Roman" w:cs="Times New Roman"/>
          <w:sz w:val="24"/>
          <w:szCs w:val="24"/>
          <w:lang w:val="uk-UA"/>
        </w:rPr>
        <w:t>Намічені для проведення в 20</w:t>
      </w:r>
      <w:r w:rsidR="00D54EF2" w:rsidRPr="001E3158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1E3158" w:rsidRPr="001E3158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92301D" w:rsidRPr="001E3158">
        <w:rPr>
          <w:rFonts w:ascii="Times New Roman" w:hAnsi="Times New Roman" w:cs="Times New Roman"/>
          <w:sz w:val="24"/>
          <w:szCs w:val="24"/>
          <w:lang w:val="uk-UA"/>
        </w:rPr>
        <w:t xml:space="preserve"> році лісогосподарські заходи будуть мати позитивні соціальні наслідки.</w:t>
      </w:r>
    </w:p>
    <w:p w:rsidR="00E02BE2" w:rsidRDefault="00E02BE2" w:rsidP="0078791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E3158" w:rsidRPr="001E3158" w:rsidRDefault="001E3158" w:rsidP="0078791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20170" w:rsidRPr="001E3158" w:rsidRDefault="00E02BE2" w:rsidP="0092301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E3158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відділу лісового господарства </w:t>
      </w:r>
      <w:r w:rsidR="0092301D" w:rsidRPr="001E31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079BF" w:rsidRPr="001E3158" w:rsidRDefault="00F20170" w:rsidP="0092301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E3158">
        <w:rPr>
          <w:rFonts w:ascii="Times New Roman" w:hAnsi="Times New Roman" w:cs="Times New Roman"/>
          <w:sz w:val="24"/>
          <w:szCs w:val="24"/>
          <w:lang w:val="uk-UA"/>
        </w:rPr>
        <w:t xml:space="preserve">філії </w:t>
      </w:r>
      <w:r w:rsidR="0092301D" w:rsidRPr="001E3158">
        <w:rPr>
          <w:rFonts w:ascii="Times New Roman" w:hAnsi="Times New Roman" w:cs="Times New Roman"/>
          <w:sz w:val="24"/>
          <w:szCs w:val="24"/>
          <w:lang w:val="uk-UA"/>
        </w:rPr>
        <w:t>«Калуськ</w:t>
      </w:r>
      <w:r w:rsidRPr="001E3158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92301D" w:rsidRPr="001E3158">
        <w:rPr>
          <w:rFonts w:ascii="Times New Roman" w:hAnsi="Times New Roman" w:cs="Times New Roman"/>
          <w:sz w:val="24"/>
          <w:szCs w:val="24"/>
          <w:lang w:val="uk-UA"/>
        </w:rPr>
        <w:t xml:space="preserve"> ліс</w:t>
      </w:r>
      <w:r w:rsidRPr="001E3158">
        <w:rPr>
          <w:rFonts w:ascii="Times New Roman" w:hAnsi="Times New Roman" w:cs="Times New Roman"/>
          <w:sz w:val="24"/>
          <w:szCs w:val="24"/>
          <w:lang w:val="uk-UA"/>
        </w:rPr>
        <w:t xml:space="preserve">ове </w:t>
      </w:r>
      <w:r w:rsidR="0092301D" w:rsidRPr="001E3158">
        <w:rPr>
          <w:rFonts w:ascii="Times New Roman" w:hAnsi="Times New Roman" w:cs="Times New Roman"/>
          <w:sz w:val="24"/>
          <w:szCs w:val="24"/>
          <w:lang w:val="uk-UA"/>
        </w:rPr>
        <w:t>госп</w:t>
      </w:r>
      <w:r w:rsidRPr="001E3158">
        <w:rPr>
          <w:rFonts w:ascii="Times New Roman" w:hAnsi="Times New Roman" w:cs="Times New Roman"/>
          <w:sz w:val="24"/>
          <w:szCs w:val="24"/>
          <w:lang w:val="uk-UA"/>
        </w:rPr>
        <w:t>одарство</w:t>
      </w:r>
      <w:r w:rsidR="0092301D" w:rsidRPr="001E3158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245396" w:rsidRPr="001E315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</w:t>
      </w:r>
      <w:proofErr w:type="spellStart"/>
      <w:r w:rsidR="0092301D" w:rsidRPr="001E3158">
        <w:rPr>
          <w:rFonts w:ascii="Times New Roman" w:hAnsi="Times New Roman" w:cs="Times New Roman"/>
          <w:sz w:val="24"/>
          <w:szCs w:val="24"/>
          <w:lang w:val="uk-UA"/>
        </w:rPr>
        <w:t>Бордун</w:t>
      </w:r>
      <w:proofErr w:type="spellEnd"/>
      <w:r w:rsidR="0092301D" w:rsidRPr="001E3158">
        <w:rPr>
          <w:rFonts w:ascii="Times New Roman" w:hAnsi="Times New Roman" w:cs="Times New Roman"/>
          <w:sz w:val="24"/>
          <w:szCs w:val="24"/>
          <w:lang w:val="uk-UA"/>
        </w:rPr>
        <w:t xml:space="preserve"> Н.І.</w:t>
      </w:r>
    </w:p>
    <w:sectPr w:rsidR="008079BF" w:rsidRPr="001E3158" w:rsidSect="0092301D">
      <w:pgSz w:w="11906" w:h="16838"/>
      <w:pgMar w:top="454" w:right="680" w:bottom="45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079BF"/>
    <w:rsid w:val="00005925"/>
    <w:rsid w:val="001616F8"/>
    <w:rsid w:val="00164699"/>
    <w:rsid w:val="001E3158"/>
    <w:rsid w:val="001E38B9"/>
    <w:rsid w:val="00234DFD"/>
    <w:rsid w:val="00245396"/>
    <w:rsid w:val="002E05EC"/>
    <w:rsid w:val="002E2897"/>
    <w:rsid w:val="002F4B28"/>
    <w:rsid w:val="0036284D"/>
    <w:rsid w:val="003B5050"/>
    <w:rsid w:val="00402714"/>
    <w:rsid w:val="00407EEC"/>
    <w:rsid w:val="004825A1"/>
    <w:rsid w:val="00520E14"/>
    <w:rsid w:val="005556D9"/>
    <w:rsid w:val="006D3EC4"/>
    <w:rsid w:val="007133AE"/>
    <w:rsid w:val="007534FC"/>
    <w:rsid w:val="0076700E"/>
    <w:rsid w:val="00787910"/>
    <w:rsid w:val="007E160C"/>
    <w:rsid w:val="008079BF"/>
    <w:rsid w:val="008271F5"/>
    <w:rsid w:val="00885E04"/>
    <w:rsid w:val="008A3D01"/>
    <w:rsid w:val="008C46BC"/>
    <w:rsid w:val="009041A1"/>
    <w:rsid w:val="0092301D"/>
    <w:rsid w:val="009D326B"/>
    <w:rsid w:val="009F2B94"/>
    <w:rsid w:val="00A86548"/>
    <w:rsid w:val="00AC2464"/>
    <w:rsid w:val="00B32FDE"/>
    <w:rsid w:val="00B54BBB"/>
    <w:rsid w:val="00BC59F1"/>
    <w:rsid w:val="00BD5865"/>
    <w:rsid w:val="00BF283F"/>
    <w:rsid w:val="00C924E5"/>
    <w:rsid w:val="00D54EF2"/>
    <w:rsid w:val="00E02BE2"/>
    <w:rsid w:val="00E4656F"/>
    <w:rsid w:val="00E61EDD"/>
    <w:rsid w:val="00EA35BC"/>
    <w:rsid w:val="00F20170"/>
    <w:rsid w:val="00FE0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79BF"/>
    <w:pPr>
      <w:spacing w:after="0" w:line="240" w:lineRule="auto"/>
    </w:pPr>
  </w:style>
  <w:style w:type="table" w:styleId="a4">
    <w:name w:val="Table Grid"/>
    <w:basedOn w:val="a1"/>
    <w:uiPriority w:val="59"/>
    <w:rsid w:val="008079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25380-6962-4C64-BB22-DD64E069C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cp:lastPrinted>2024-03-06T08:25:00Z</cp:lastPrinted>
  <dcterms:created xsi:type="dcterms:W3CDTF">2017-09-28T11:28:00Z</dcterms:created>
  <dcterms:modified xsi:type="dcterms:W3CDTF">2024-03-19T13:35:00Z</dcterms:modified>
</cp:coreProperties>
</file>